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623" w:rsidRDefault="00300E4A" w:rsidP="00A84142">
      <w:pPr>
        <w:spacing w:after="0" w:line="240" w:lineRule="auto"/>
        <w:ind w:right="-1135"/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00E4A">
        <w:rPr>
          <w:rFonts w:ascii="Times New Roman" w:hAnsi="Times New Roman" w:cs="Times New Roman"/>
          <w:b/>
          <w:sz w:val="36"/>
          <w:szCs w:val="36"/>
        </w:rPr>
        <w:t>Объем предоставляемых социальных услуг</w:t>
      </w:r>
      <w:r>
        <w:rPr>
          <w:rFonts w:ascii="Times New Roman" w:hAnsi="Times New Roman" w:cs="Times New Roman"/>
          <w:b/>
          <w:sz w:val="36"/>
          <w:szCs w:val="36"/>
        </w:rPr>
        <w:t xml:space="preserve"> ГБУСО «Невинн</w:t>
      </w:r>
      <w:r>
        <w:rPr>
          <w:rFonts w:ascii="Times New Roman" w:hAnsi="Times New Roman" w:cs="Times New Roman"/>
          <w:b/>
          <w:sz w:val="36"/>
          <w:szCs w:val="36"/>
        </w:rPr>
        <w:t>о</w:t>
      </w:r>
      <w:r>
        <w:rPr>
          <w:rFonts w:ascii="Times New Roman" w:hAnsi="Times New Roman" w:cs="Times New Roman"/>
          <w:b/>
          <w:sz w:val="36"/>
          <w:szCs w:val="36"/>
        </w:rPr>
        <w:t>мысский КЦСОН»</w:t>
      </w:r>
    </w:p>
    <w:p w:rsidR="00941BB0" w:rsidRDefault="00D87D0E" w:rsidP="00A84142">
      <w:pPr>
        <w:spacing w:after="0" w:line="240" w:lineRule="auto"/>
        <w:ind w:right="-1135"/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На 01.07.</w:t>
      </w:r>
      <w:r w:rsidR="000871F3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BB3623">
        <w:rPr>
          <w:rFonts w:ascii="Times New Roman" w:hAnsi="Times New Roman" w:cs="Times New Roman"/>
          <w:b/>
          <w:sz w:val="36"/>
          <w:szCs w:val="36"/>
        </w:rPr>
        <w:t>202</w:t>
      </w:r>
      <w:r>
        <w:rPr>
          <w:rFonts w:ascii="Times New Roman" w:hAnsi="Times New Roman" w:cs="Times New Roman"/>
          <w:b/>
          <w:sz w:val="36"/>
          <w:szCs w:val="36"/>
        </w:rPr>
        <w:t>6</w:t>
      </w:r>
      <w:r w:rsidR="003D43EF">
        <w:rPr>
          <w:rFonts w:ascii="Times New Roman" w:hAnsi="Times New Roman" w:cs="Times New Roman"/>
          <w:b/>
          <w:sz w:val="36"/>
          <w:szCs w:val="36"/>
        </w:rPr>
        <w:t xml:space="preserve"> го</w:t>
      </w:r>
      <w:r w:rsidR="00BB3623">
        <w:rPr>
          <w:rFonts w:ascii="Times New Roman" w:hAnsi="Times New Roman" w:cs="Times New Roman"/>
          <w:b/>
          <w:sz w:val="36"/>
          <w:szCs w:val="36"/>
        </w:rPr>
        <w:t>д</w:t>
      </w:r>
      <w:r w:rsidR="006B00BF">
        <w:rPr>
          <w:rFonts w:ascii="Times New Roman" w:hAnsi="Times New Roman" w:cs="Times New Roman"/>
          <w:b/>
          <w:sz w:val="36"/>
          <w:szCs w:val="36"/>
        </w:rPr>
        <w:t>а</w:t>
      </w:r>
      <w:r w:rsidR="00300E4A" w:rsidRPr="00300E4A">
        <w:rPr>
          <w:rFonts w:ascii="Times New Roman" w:hAnsi="Times New Roman" w:cs="Times New Roman"/>
          <w:b/>
          <w:sz w:val="36"/>
          <w:szCs w:val="36"/>
        </w:rPr>
        <w:t xml:space="preserve"> за счет бюджетных ассигнований бюджетов </w:t>
      </w:r>
    </w:p>
    <w:p w:rsidR="003900F6" w:rsidRDefault="00300E4A" w:rsidP="00A84142">
      <w:pPr>
        <w:spacing w:after="0" w:line="240" w:lineRule="auto"/>
        <w:ind w:right="-1135"/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00E4A">
        <w:rPr>
          <w:rFonts w:ascii="Times New Roman" w:hAnsi="Times New Roman" w:cs="Times New Roman"/>
          <w:b/>
          <w:sz w:val="36"/>
          <w:szCs w:val="36"/>
        </w:rPr>
        <w:t>Российской Федерации и объеме предоставляемых социальных услуг за счет средств физических и (или) юридических лиц.</w:t>
      </w:r>
    </w:p>
    <w:p w:rsidR="00BB3623" w:rsidRPr="00300E4A" w:rsidRDefault="00BB3623" w:rsidP="00BB362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</w:p>
    <w:tbl>
      <w:tblPr>
        <w:tblStyle w:val="a3"/>
        <w:tblW w:w="10882" w:type="dxa"/>
        <w:tblLayout w:type="fixed"/>
        <w:tblLook w:val="04A0"/>
      </w:tblPr>
      <w:tblGrid>
        <w:gridCol w:w="817"/>
        <w:gridCol w:w="709"/>
        <w:gridCol w:w="992"/>
        <w:gridCol w:w="992"/>
        <w:gridCol w:w="851"/>
        <w:gridCol w:w="850"/>
        <w:gridCol w:w="851"/>
        <w:gridCol w:w="709"/>
        <w:gridCol w:w="850"/>
        <w:gridCol w:w="567"/>
        <w:gridCol w:w="567"/>
        <w:gridCol w:w="709"/>
        <w:gridCol w:w="567"/>
        <w:gridCol w:w="851"/>
      </w:tblGrid>
      <w:tr w:rsidR="00300E4A" w:rsidRPr="00300E4A" w:rsidTr="00A84142">
        <w:trPr>
          <w:cantSplit/>
          <w:trHeight w:val="4041"/>
        </w:trPr>
        <w:tc>
          <w:tcPr>
            <w:tcW w:w="1526" w:type="dxa"/>
            <w:gridSpan w:val="2"/>
            <w:textDirection w:val="btLr"/>
            <w:vAlign w:val="center"/>
          </w:tcPr>
          <w:p w:rsidR="00300E4A" w:rsidRPr="00300E4A" w:rsidRDefault="00300E4A" w:rsidP="00A8414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0E4A">
              <w:rPr>
                <w:rFonts w:ascii="Times New Roman" w:hAnsi="Times New Roman" w:cs="Times New Roman"/>
                <w:b/>
                <w:sz w:val="28"/>
                <w:szCs w:val="28"/>
              </w:rPr>
              <w:t>Отделение социального о</w:t>
            </w:r>
            <w:r w:rsidRPr="00300E4A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  <w:r w:rsidRPr="00300E4A">
              <w:rPr>
                <w:rFonts w:ascii="Times New Roman" w:hAnsi="Times New Roman" w:cs="Times New Roman"/>
                <w:b/>
                <w:sz w:val="28"/>
                <w:szCs w:val="28"/>
              </w:rPr>
              <w:t>служивания на дому №1</w:t>
            </w:r>
          </w:p>
        </w:tc>
        <w:tc>
          <w:tcPr>
            <w:tcW w:w="1984" w:type="dxa"/>
            <w:gridSpan w:val="2"/>
            <w:textDirection w:val="btLr"/>
            <w:vAlign w:val="center"/>
          </w:tcPr>
          <w:p w:rsidR="00300E4A" w:rsidRPr="00300E4A" w:rsidRDefault="00300E4A" w:rsidP="00A8414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0E4A">
              <w:rPr>
                <w:rFonts w:ascii="Times New Roman" w:hAnsi="Times New Roman" w:cs="Times New Roman"/>
                <w:b/>
                <w:sz w:val="28"/>
                <w:szCs w:val="28"/>
              </w:rPr>
              <w:t>Отделение социального о</w:t>
            </w:r>
            <w:r w:rsidRPr="00300E4A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  <w:r w:rsidRPr="00300E4A">
              <w:rPr>
                <w:rFonts w:ascii="Times New Roman" w:hAnsi="Times New Roman" w:cs="Times New Roman"/>
                <w:b/>
                <w:sz w:val="28"/>
                <w:szCs w:val="28"/>
              </w:rPr>
              <w:t>служивания на дому №2</w:t>
            </w:r>
          </w:p>
        </w:tc>
        <w:tc>
          <w:tcPr>
            <w:tcW w:w="1701" w:type="dxa"/>
            <w:gridSpan w:val="2"/>
            <w:textDirection w:val="btLr"/>
            <w:vAlign w:val="center"/>
          </w:tcPr>
          <w:p w:rsidR="00300E4A" w:rsidRPr="00300E4A" w:rsidRDefault="00300E4A" w:rsidP="00A8414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0E4A">
              <w:rPr>
                <w:rFonts w:ascii="Times New Roman" w:hAnsi="Times New Roman" w:cs="Times New Roman"/>
                <w:b/>
                <w:sz w:val="28"/>
                <w:szCs w:val="28"/>
              </w:rPr>
              <w:t>Отделение социального о</w:t>
            </w:r>
            <w:r w:rsidRPr="00300E4A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  <w:r w:rsidRPr="00300E4A">
              <w:rPr>
                <w:rFonts w:ascii="Times New Roman" w:hAnsi="Times New Roman" w:cs="Times New Roman"/>
                <w:b/>
                <w:sz w:val="28"/>
                <w:szCs w:val="28"/>
              </w:rPr>
              <w:t>служивания на дому №3</w:t>
            </w:r>
          </w:p>
        </w:tc>
        <w:tc>
          <w:tcPr>
            <w:tcW w:w="1560" w:type="dxa"/>
            <w:gridSpan w:val="2"/>
            <w:textDirection w:val="btLr"/>
            <w:vAlign w:val="center"/>
          </w:tcPr>
          <w:p w:rsidR="00300E4A" w:rsidRPr="00300E4A" w:rsidRDefault="00300E4A" w:rsidP="00941BB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0E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Отделение </w:t>
            </w:r>
            <w:r w:rsidR="00941BB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долговременного ухода </w:t>
            </w:r>
            <w:r w:rsidRPr="00300E4A">
              <w:rPr>
                <w:rFonts w:ascii="Times New Roman" w:hAnsi="Times New Roman" w:cs="Times New Roman"/>
                <w:b/>
                <w:sz w:val="28"/>
                <w:szCs w:val="28"/>
              </w:rPr>
              <w:t>на дому</w:t>
            </w:r>
          </w:p>
        </w:tc>
        <w:tc>
          <w:tcPr>
            <w:tcW w:w="1417" w:type="dxa"/>
            <w:gridSpan w:val="2"/>
            <w:textDirection w:val="btLr"/>
            <w:vAlign w:val="center"/>
          </w:tcPr>
          <w:p w:rsidR="00300E4A" w:rsidRPr="00300E4A" w:rsidRDefault="00300E4A" w:rsidP="00A8414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0E4A">
              <w:rPr>
                <w:rFonts w:ascii="Times New Roman" w:hAnsi="Times New Roman" w:cs="Times New Roman"/>
                <w:b/>
                <w:sz w:val="28"/>
                <w:szCs w:val="28"/>
              </w:rPr>
              <w:t>Отделение срочного соц</w:t>
            </w:r>
            <w:r w:rsidRPr="00300E4A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Pr="00300E4A">
              <w:rPr>
                <w:rFonts w:ascii="Times New Roman" w:hAnsi="Times New Roman" w:cs="Times New Roman"/>
                <w:b/>
                <w:sz w:val="28"/>
                <w:szCs w:val="28"/>
              </w:rPr>
              <w:t>ального обслуживания</w:t>
            </w:r>
          </w:p>
        </w:tc>
        <w:tc>
          <w:tcPr>
            <w:tcW w:w="1276" w:type="dxa"/>
            <w:gridSpan w:val="2"/>
            <w:textDirection w:val="btLr"/>
            <w:vAlign w:val="center"/>
          </w:tcPr>
          <w:p w:rsidR="00300E4A" w:rsidRPr="00300E4A" w:rsidRDefault="00300E4A" w:rsidP="00A8414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0E4A">
              <w:rPr>
                <w:rFonts w:ascii="Times New Roman" w:hAnsi="Times New Roman" w:cs="Times New Roman"/>
                <w:b/>
                <w:sz w:val="28"/>
                <w:szCs w:val="28"/>
              </w:rPr>
              <w:t>Отделение реабилитации д</w:t>
            </w:r>
            <w:r w:rsidRPr="00300E4A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Pr="00300E4A">
              <w:rPr>
                <w:rFonts w:ascii="Times New Roman" w:hAnsi="Times New Roman" w:cs="Times New Roman"/>
                <w:b/>
                <w:sz w:val="28"/>
                <w:szCs w:val="28"/>
              </w:rPr>
              <w:t>тей и подростков с огран</w:t>
            </w:r>
            <w:r w:rsidRPr="00300E4A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Pr="00300E4A">
              <w:rPr>
                <w:rFonts w:ascii="Times New Roman" w:hAnsi="Times New Roman" w:cs="Times New Roman"/>
                <w:b/>
                <w:sz w:val="28"/>
                <w:szCs w:val="28"/>
              </w:rPr>
              <w:t>ченными возможностями здоровья</w:t>
            </w:r>
          </w:p>
        </w:tc>
        <w:tc>
          <w:tcPr>
            <w:tcW w:w="1418" w:type="dxa"/>
            <w:gridSpan w:val="2"/>
            <w:textDirection w:val="btLr"/>
            <w:vAlign w:val="center"/>
          </w:tcPr>
          <w:p w:rsidR="00300E4A" w:rsidRPr="00300E4A" w:rsidRDefault="00300E4A" w:rsidP="00A8414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0E4A">
              <w:rPr>
                <w:rFonts w:ascii="Times New Roman" w:hAnsi="Times New Roman" w:cs="Times New Roman"/>
                <w:b/>
                <w:sz w:val="28"/>
                <w:szCs w:val="28"/>
              </w:rPr>
              <w:t>Социально – оздоровител</w:t>
            </w:r>
            <w:r w:rsidRPr="00300E4A">
              <w:rPr>
                <w:rFonts w:ascii="Times New Roman" w:hAnsi="Times New Roman" w:cs="Times New Roman"/>
                <w:b/>
                <w:sz w:val="28"/>
                <w:szCs w:val="28"/>
              </w:rPr>
              <w:t>ь</w:t>
            </w:r>
            <w:r w:rsidRPr="00300E4A">
              <w:rPr>
                <w:rFonts w:ascii="Times New Roman" w:hAnsi="Times New Roman" w:cs="Times New Roman"/>
                <w:b/>
                <w:sz w:val="28"/>
                <w:szCs w:val="28"/>
              </w:rPr>
              <w:t>ное отделение</w:t>
            </w:r>
          </w:p>
        </w:tc>
      </w:tr>
      <w:tr w:rsidR="00D80676" w:rsidRPr="00D80676" w:rsidTr="00A84142">
        <w:trPr>
          <w:cantSplit/>
          <w:trHeight w:val="2538"/>
        </w:trPr>
        <w:tc>
          <w:tcPr>
            <w:tcW w:w="817" w:type="dxa"/>
            <w:textDirection w:val="btLr"/>
            <w:vAlign w:val="center"/>
          </w:tcPr>
          <w:p w:rsidR="00D80676" w:rsidRPr="00D80676" w:rsidRDefault="00D80676" w:rsidP="00A84142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76">
              <w:rPr>
                <w:rFonts w:ascii="Times New Roman" w:hAnsi="Times New Roman" w:cs="Times New Roman"/>
                <w:sz w:val="28"/>
                <w:szCs w:val="28"/>
              </w:rPr>
              <w:t>за счет ассигнов</w:t>
            </w:r>
            <w:r w:rsidRPr="00D8067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80676">
              <w:rPr>
                <w:rFonts w:ascii="Times New Roman" w:hAnsi="Times New Roman" w:cs="Times New Roman"/>
                <w:sz w:val="28"/>
                <w:szCs w:val="28"/>
              </w:rPr>
              <w:t>ний</w:t>
            </w:r>
          </w:p>
        </w:tc>
        <w:tc>
          <w:tcPr>
            <w:tcW w:w="709" w:type="dxa"/>
            <w:textDirection w:val="btLr"/>
            <w:vAlign w:val="center"/>
          </w:tcPr>
          <w:p w:rsidR="00D80676" w:rsidRPr="00D80676" w:rsidRDefault="00D80676" w:rsidP="00A84142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76">
              <w:rPr>
                <w:rFonts w:ascii="Times New Roman" w:hAnsi="Times New Roman" w:cs="Times New Roman"/>
                <w:sz w:val="28"/>
                <w:szCs w:val="28"/>
              </w:rPr>
              <w:t>за плату</w:t>
            </w:r>
          </w:p>
        </w:tc>
        <w:tc>
          <w:tcPr>
            <w:tcW w:w="992" w:type="dxa"/>
            <w:textDirection w:val="btLr"/>
            <w:vAlign w:val="center"/>
          </w:tcPr>
          <w:p w:rsidR="00D80676" w:rsidRPr="00D80676" w:rsidRDefault="00D80676" w:rsidP="00A84142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76">
              <w:rPr>
                <w:rFonts w:ascii="Times New Roman" w:hAnsi="Times New Roman" w:cs="Times New Roman"/>
                <w:sz w:val="28"/>
                <w:szCs w:val="28"/>
              </w:rPr>
              <w:t>за счет ассигнов</w:t>
            </w:r>
            <w:r w:rsidRPr="00D8067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80676">
              <w:rPr>
                <w:rFonts w:ascii="Times New Roman" w:hAnsi="Times New Roman" w:cs="Times New Roman"/>
                <w:sz w:val="28"/>
                <w:szCs w:val="28"/>
              </w:rPr>
              <w:t>ний</w:t>
            </w:r>
          </w:p>
        </w:tc>
        <w:tc>
          <w:tcPr>
            <w:tcW w:w="992" w:type="dxa"/>
            <w:textDirection w:val="btLr"/>
            <w:vAlign w:val="center"/>
          </w:tcPr>
          <w:p w:rsidR="00D80676" w:rsidRPr="00D80676" w:rsidRDefault="00D80676" w:rsidP="00A84142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76">
              <w:rPr>
                <w:rFonts w:ascii="Times New Roman" w:hAnsi="Times New Roman" w:cs="Times New Roman"/>
                <w:sz w:val="28"/>
                <w:szCs w:val="28"/>
              </w:rPr>
              <w:t>за плату</w:t>
            </w:r>
          </w:p>
        </w:tc>
        <w:tc>
          <w:tcPr>
            <w:tcW w:w="851" w:type="dxa"/>
            <w:textDirection w:val="btLr"/>
            <w:vAlign w:val="center"/>
          </w:tcPr>
          <w:p w:rsidR="00D80676" w:rsidRPr="00D80676" w:rsidRDefault="00D80676" w:rsidP="00A84142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76">
              <w:rPr>
                <w:rFonts w:ascii="Times New Roman" w:hAnsi="Times New Roman" w:cs="Times New Roman"/>
                <w:sz w:val="28"/>
                <w:szCs w:val="28"/>
              </w:rPr>
              <w:t>за счет ассигнов</w:t>
            </w:r>
            <w:r w:rsidRPr="00D8067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80676">
              <w:rPr>
                <w:rFonts w:ascii="Times New Roman" w:hAnsi="Times New Roman" w:cs="Times New Roman"/>
                <w:sz w:val="28"/>
                <w:szCs w:val="28"/>
              </w:rPr>
              <w:t>ний</w:t>
            </w:r>
          </w:p>
        </w:tc>
        <w:tc>
          <w:tcPr>
            <w:tcW w:w="850" w:type="dxa"/>
            <w:textDirection w:val="btLr"/>
            <w:vAlign w:val="center"/>
          </w:tcPr>
          <w:p w:rsidR="00D80676" w:rsidRPr="00D80676" w:rsidRDefault="00D80676" w:rsidP="00A84142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76">
              <w:rPr>
                <w:rFonts w:ascii="Times New Roman" w:hAnsi="Times New Roman" w:cs="Times New Roman"/>
                <w:sz w:val="28"/>
                <w:szCs w:val="28"/>
              </w:rPr>
              <w:t>за плату</w:t>
            </w:r>
          </w:p>
        </w:tc>
        <w:tc>
          <w:tcPr>
            <w:tcW w:w="851" w:type="dxa"/>
            <w:textDirection w:val="btLr"/>
            <w:vAlign w:val="center"/>
          </w:tcPr>
          <w:p w:rsidR="00D80676" w:rsidRPr="00D80676" w:rsidRDefault="00D80676" w:rsidP="00A84142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76">
              <w:rPr>
                <w:rFonts w:ascii="Times New Roman" w:hAnsi="Times New Roman" w:cs="Times New Roman"/>
                <w:sz w:val="28"/>
                <w:szCs w:val="28"/>
              </w:rPr>
              <w:t>за счет ассигнов</w:t>
            </w:r>
            <w:r w:rsidRPr="00D8067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80676">
              <w:rPr>
                <w:rFonts w:ascii="Times New Roman" w:hAnsi="Times New Roman" w:cs="Times New Roman"/>
                <w:sz w:val="28"/>
                <w:szCs w:val="28"/>
              </w:rPr>
              <w:t>ний</w:t>
            </w:r>
          </w:p>
        </w:tc>
        <w:tc>
          <w:tcPr>
            <w:tcW w:w="709" w:type="dxa"/>
            <w:textDirection w:val="btLr"/>
            <w:vAlign w:val="center"/>
          </w:tcPr>
          <w:p w:rsidR="00D80676" w:rsidRPr="00D80676" w:rsidRDefault="00D80676" w:rsidP="00A84142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76">
              <w:rPr>
                <w:rFonts w:ascii="Times New Roman" w:hAnsi="Times New Roman" w:cs="Times New Roman"/>
                <w:sz w:val="28"/>
                <w:szCs w:val="28"/>
              </w:rPr>
              <w:t>за плату</w:t>
            </w:r>
          </w:p>
        </w:tc>
        <w:tc>
          <w:tcPr>
            <w:tcW w:w="850" w:type="dxa"/>
            <w:textDirection w:val="btLr"/>
            <w:vAlign w:val="center"/>
          </w:tcPr>
          <w:p w:rsidR="00D80676" w:rsidRPr="00D80676" w:rsidRDefault="00D80676" w:rsidP="00A84142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76">
              <w:rPr>
                <w:rFonts w:ascii="Times New Roman" w:hAnsi="Times New Roman" w:cs="Times New Roman"/>
                <w:sz w:val="28"/>
                <w:szCs w:val="28"/>
              </w:rPr>
              <w:t>за счет ассигнов</w:t>
            </w:r>
            <w:r w:rsidRPr="00D8067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80676">
              <w:rPr>
                <w:rFonts w:ascii="Times New Roman" w:hAnsi="Times New Roman" w:cs="Times New Roman"/>
                <w:sz w:val="28"/>
                <w:szCs w:val="28"/>
              </w:rPr>
              <w:t>ний</w:t>
            </w:r>
          </w:p>
        </w:tc>
        <w:tc>
          <w:tcPr>
            <w:tcW w:w="567" w:type="dxa"/>
            <w:textDirection w:val="btLr"/>
            <w:vAlign w:val="center"/>
          </w:tcPr>
          <w:p w:rsidR="00D80676" w:rsidRPr="00D80676" w:rsidRDefault="00D80676" w:rsidP="00A84142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76">
              <w:rPr>
                <w:rFonts w:ascii="Times New Roman" w:hAnsi="Times New Roman" w:cs="Times New Roman"/>
                <w:sz w:val="28"/>
                <w:szCs w:val="28"/>
              </w:rPr>
              <w:t>за плату</w:t>
            </w:r>
          </w:p>
        </w:tc>
        <w:tc>
          <w:tcPr>
            <w:tcW w:w="567" w:type="dxa"/>
            <w:textDirection w:val="btLr"/>
            <w:vAlign w:val="center"/>
          </w:tcPr>
          <w:p w:rsidR="00D80676" w:rsidRPr="00D80676" w:rsidRDefault="00D80676" w:rsidP="00A84142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76">
              <w:rPr>
                <w:rFonts w:ascii="Times New Roman" w:hAnsi="Times New Roman" w:cs="Times New Roman"/>
                <w:sz w:val="28"/>
                <w:szCs w:val="28"/>
              </w:rPr>
              <w:t>за счет ассигнов</w:t>
            </w:r>
            <w:r w:rsidRPr="00D8067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80676">
              <w:rPr>
                <w:rFonts w:ascii="Times New Roman" w:hAnsi="Times New Roman" w:cs="Times New Roman"/>
                <w:sz w:val="28"/>
                <w:szCs w:val="28"/>
              </w:rPr>
              <w:t>ний</w:t>
            </w:r>
          </w:p>
        </w:tc>
        <w:tc>
          <w:tcPr>
            <w:tcW w:w="709" w:type="dxa"/>
            <w:textDirection w:val="btLr"/>
            <w:vAlign w:val="center"/>
          </w:tcPr>
          <w:p w:rsidR="00D80676" w:rsidRPr="00D80676" w:rsidRDefault="00D80676" w:rsidP="00A84142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76">
              <w:rPr>
                <w:rFonts w:ascii="Times New Roman" w:hAnsi="Times New Roman" w:cs="Times New Roman"/>
                <w:sz w:val="28"/>
                <w:szCs w:val="28"/>
              </w:rPr>
              <w:t>за плату</w:t>
            </w:r>
          </w:p>
        </w:tc>
        <w:tc>
          <w:tcPr>
            <w:tcW w:w="567" w:type="dxa"/>
            <w:textDirection w:val="btLr"/>
            <w:vAlign w:val="center"/>
          </w:tcPr>
          <w:p w:rsidR="00D80676" w:rsidRPr="00D80676" w:rsidRDefault="00D80676" w:rsidP="00A84142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76">
              <w:rPr>
                <w:rFonts w:ascii="Times New Roman" w:hAnsi="Times New Roman" w:cs="Times New Roman"/>
                <w:sz w:val="28"/>
                <w:szCs w:val="28"/>
              </w:rPr>
              <w:t>за счет ассигнов</w:t>
            </w:r>
            <w:r w:rsidRPr="00D8067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80676">
              <w:rPr>
                <w:rFonts w:ascii="Times New Roman" w:hAnsi="Times New Roman" w:cs="Times New Roman"/>
                <w:sz w:val="28"/>
                <w:szCs w:val="28"/>
              </w:rPr>
              <w:t>ний</w:t>
            </w:r>
          </w:p>
        </w:tc>
        <w:tc>
          <w:tcPr>
            <w:tcW w:w="851" w:type="dxa"/>
            <w:textDirection w:val="btLr"/>
            <w:vAlign w:val="center"/>
          </w:tcPr>
          <w:p w:rsidR="00D80676" w:rsidRPr="00D80676" w:rsidRDefault="00D80676" w:rsidP="00A84142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676">
              <w:rPr>
                <w:rFonts w:ascii="Times New Roman" w:hAnsi="Times New Roman" w:cs="Times New Roman"/>
                <w:sz w:val="28"/>
                <w:szCs w:val="28"/>
              </w:rPr>
              <w:t>за плату</w:t>
            </w:r>
          </w:p>
        </w:tc>
      </w:tr>
      <w:tr w:rsidR="00D80676" w:rsidRPr="00356A82" w:rsidTr="00A84142">
        <w:trPr>
          <w:cantSplit/>
          <w:trHeight w:val="3596"/>
        </w:trPr>
        <w:tc>
          <w:tcPr>
            <w:tcW w:w="817" w:type="dxa"/>
            <w:textDirection w:val="btLr"/>
          </w:tcPr>
          <w:p w:rsidR="00D80676" w:rsidRDefault="00D87D0E" w:rsidP="00A8414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33130</w:t>
            </w:r>
          </w:p>
        </w:tc>
        <w:tc>
          <w:tcPr>
            <w:tcW w:w="709" w:type="dxa"/>
            <w:textDirection w:val="btLr"/>
          </w:tcPr>
          <w:p w:rsidR="00D80676" w:rsidRDefault="00D87D0E" w:rsidP="00A8414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2701</w:t>
            </w:r>
          </w:p>
        </w:tc>
        <w:tc>
          <w:tcPr>
            <w:tcW w:w="992" w:type="dxa"/>
            <w:textDirection w:val="btLr"/>
          </w:tcPr>
          <w:p w:rsidR="00D80676" w:rsidRDefault="00D87D0E" w:rsidP="00A8414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30983</w:t>
            </w:r>
          </w:p>
        </w:tc>
        <w:tc>
          <w:tcPr>
            <w:tcW w:w="992" w:type="dxa"/>
            <w:textDirection w:val="btLr"/>
          </w:tcPr>
          <w:p w:rsidR="00D80676" w:rsidRDefault="00D87D0E" w:rsidP="00A8414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2566</w:t>
            </w:r>
          </w:p>
        </w:tc>
        <w:tc>
          <w:tcPr>
            <w:tcW w:w="851" w:type="dxa"/>
            <w:textDirection w:val="btLr"/>
          </w:tcPr>
          <w:p w:rsidR="00D80676" w:rsidRDefault="00D87D0E" w:rsidP="00A8414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24303</w:t>
            </w:r>
          </w:p>
        </w:tc>
        <w:tc>
          <w:tcPr>
            <w:tcW w:w="850" w:type="dxa"/>
            <w:textDirection w:val="btLr"/>
          </w:tcPr>
          <w:p w:rsidR="00D80676" w:rsidRDefault="00D87D0E" w:rsidP="00A8414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2733</w:t>
            </w:r>
          </w:p>
        </w:tc>
        <w:tc>
          <w:tcPr>
            <w:tcW w:w="851" w:type="dxa"/>
            <w:textDirection w:val="btLr"/>
          </w:tcPr>
          <w:p w:rsidR="00D80676" w:rsidRDefault="00D87D0E" w:rsidP="00A8414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74962</w:t>
            </w:r>
          </w:p>
        </w:tc>
        <w:tc>
          <w:tcPr>
            <w:tcW w:w="709" w:type="dxa"/>
            <w:textDirection w:val="btLr"/>
          </w:tcPr>
          <w:p w:rsidR="00D80676" w:rsidRDefault="00D87D0E" w:rsidP="00A8414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595</w:t>
            </w:r>
          </w:p>
        </w:tc>
        <w:tc>
          <w:tcPr>
            <w:tcW w:w="850" w:type="dxa"/>
            <w:textDirection w:val="btLr"/>
          </w:tcPr>
          <w:p w:rsidR="00D80676" w:rsidRDefault="00D87D0E" w:rsidP="00A8414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1380</w:t>
            </w:r>
          </w:p>
        </w:tc>
        <w:tc>
          <w:tcPr>
            <w:tcW w:w="567" w:type="dxa"/>
            <w:textDirection w:val="btLr"/>
          </w:tcPr>
          <w:p w:rsidR="00D80676" w:rsidRDefault="00D87D0E" w:rsidP="00A8414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798</w:t>
            </w:r>
          </w:p>
        </w:tc>
        <w:tc>
          <w:tcPr>
            <w:tcW w:w="567" w:type="dxa"/>
            <w:textDirection w:val="btLr"/>
          </w:tcPr>
          <w:p w:rsidR="00D80676" w:rsidRDefault="00D87D0E" w:rsidP="00A8414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32254</w:t>
            </w:r>
          </w:p>
        </w:tc>
        <w:tc>
          <w:tcPr>
            <w:tcW w:w="709" w:type="dxa"/>
            <w:textDirection w:val="btLr"/>
          </w:tcPr>
          <w:p w:rsidR="00D80676" w:rsidRDefault="008E0796" w:rsidP="00A8414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67" w:type="dxa"/>
            <w:textDirection w:val="btLr"/>
          </w:tcPr>
          <w:p w:rsidR="00D80676" w:rsidRPr="00356A82" w:rsidRDefault="00D87D0E" w:rsidP="00A8414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10458</w:t>
            </w:r>
          </w:p>
        </w:tc>
        <w:tc>
          <w:tcPr>
            <w:tcW w:w="851" w:type="dxa"/>
            <w:textDirection w:val="btLr"/>
          </w:tcPr>
          <w:p w:rsidR="00D80676" w:rsidRPr="00356A82" w:rsidRDefault="00D87D0E" w:rsidP="00A8414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784</w:t>
            </w:r>
          </w:p>
        </w:tc>
      </w:tr>
    </w:tbl>
    <w:p w:rsidR="00300E4A" w:rsidRPr="00300E4A" w:rsidRDefault="00300E4A" w:rsidP="00300E4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300E4A" w:rsidRPr="00300E4A" w:rsidSect="00A84142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/>
  <w:rsids>
    <w:rsidRoot w:val="00300E4A"/>
    <w:rsid w:val="00002CA1"/>
    <w:rsid w:val="000871F3"/>
    <w:rsid w:val="00174123"/>
    <w:rsid w:val="00227C6B"/>
    <w:rsid w:val="002A7869"/>
    <w:rsid w:val="00300E4A"/>
    <w:rsid w:val="00356A82"/>
    <w:rsid w:val="003D43EF"/>
    <w:rsid w:val="0045525F"/>
    <w:rsid w:val="0047143D"/>
    <w:rsid w:val="00522213"/>
    <w:rsid w:val="00527902"/>
    <w:rsid w:val="00640B8F"/>
    <w:rsid w:val="006A5A6A"/>
    <w:rsid w:val="006B00BF"/>
    <w:rsid w:val="007F0752"/>
    <w:rsid w:val="008E0796"/>
    <w:rsid w:val="008E1E36"/>
    <w:rsid w:val="009325C4"/>
    <w:rsid w:val="00941BB0"/>
    <w:rsid w:val="00A0229F"/>
    <w:rsid w:val="00A227A9"/>
    <w:rsid w:val="00A84142"/>
    <w:rsid w:val="00B042EF"/>
    <w:rsid w:val="00B36283"/>
    <w:rsid w:val="00BB3623"/>
    <w:rsid w:val="00C36611"/>
    <w:rsid w:val="00CA26A7"/>
    <w:rsid w:val="00CD03A2"/>
    <w:rsid w:val="00CF241D"/>
    <w:rsid w:val="00D67FA3"/>
    <w:rsid w:val="00D80676"/>
    <w:rsid w:val="00D87D0E"/>
    <w:rsid w:val="00E8415C"/>
    <w:rsid w:val="00E90993"/>
    <w:rsid w:val="00ED2D8E"/>
    <w:rsid w:val="00EF496E"/>
    <w:rsid w:val="00FA5A0A"/>
    <w:rsid w:val="00FE01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5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00E4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5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00E4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G700</dc:creator>
  <cp:lastModifiedBy>Пользователь</cp:lastModifiedBy>
  <cp:revision>4</cp:revision>
  <cp:lastPrinted>2023-05-17T11:29:00Z</cp:lastPrinted>
  <dcterms:created xsi:type="dcterms:W3CDTF">2026-01-14T09:36:00Z</dcterms:created>
  <dcterms:modified xsi:type="dcterms:W3CDTF">2026-09-16T09:25:00Z</dcterms:modified>
</cp:coreProperties>
</file>